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исок-собственников-жилых-помещений"/>
    <w:p>
      <w:pPr>
        <w:pStyle w:val="Heading3"/>
      </w:pPr>
      <w:r>
        <w:t xml:space="preserve">Список собственников жилых помещений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2025-02-14T03:52:43Z</dcterms:created>
  <dcterms:modified xsi:type="dcterms:W3CDTF">2025-02-14T03:52:43Z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