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окальная-смета-1"/>
    <w:p>
      <w:pPr>
        <w:pStyle w:val="Heading3"/>
      </w:pPr>
      <w:r>
        <w:t xml:space="preserve">Локальная смета №1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2025-07-03T02:18:06Z</dcterms:created>
  <dcterms:modified xsi:type="dcterms:W3CDTF">2025-07-03T02:18:06Z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