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d66973f7f35d6db490b8f208bd80a3090e068"/>
    <w:p>
      <w:pPr>
        <w:pStyle w:val="Heading3"/>
      </w:pPr>
      <w:r>
        <w:t xml:space="preserve">Договор на проведения по замене дверей мусорокамер</w:t>
      </w:r>
    </w:p>
    <w:p>
      <w:pPr>
        <w:pStyle w:val="FirstParagraph"/>
      </w:pPr>
      <w:r>
        <w:t xml:space="preserve">25.02.2014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http://severnoe-tushino.mos.ru/utilities/-hbc-managers-of-the-organization/detail/959439.html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4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4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2025-02-12T06:55:49Z</dcterms:created>
  <dcterms:modified xsi:type="dcterms:W3CDTF">2025-02-12T06:55:49Z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