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f30cf93a44ea828f7d9eb81a2975809e58a9e"/>
    <w:p>
      <w:pPr>
        <w:pStyle w:val="Heading3"/>
      </w:pPr>
      <w:r>
        <w:t xml:space="preserve">Жители Северного Тушина собирают подарки для одиноких пенсионеров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br/>
      </w:r>
      <w:r>
        <w:rPr>
          <w:bCs/>
          <w:b/>
        </w:rPr>
        <w:t xml:space="preserve">Благотворительный фонд «Старость в радость» помогает пожилым людям и инвалидам в интернатах и домах престарелых по всей стране. Об этом сообщает газета «Москва. Северо-Запад».</w:t>
      </w:r>
    </w:p>
    <w:p>
      <w:pPr>
        <w:pStyle w:val="BodyText"/>
      </w:pPr>
      <w:r>
        <w:t xml:space="preserve">Жители округа тоже могут принять участие добром деле и порадовать одиноких бабушек и дедушек наборами для творчества.</w:t>
      </w:r>
    </w:p>
    <w:p>
      <w:pPr>
        <w:pStyle w:val="BodyText"/>
      </w:pPr>
      <w:r>
        <w:t xml:space="preserve">— Нужны пряжа, наборы для вышивки, раскраски и карандаши, фломастеры, цветная бумага, гуашь, акварель, кисти, клей, пластилин. А ещё нашим подопечным очень нравятся наборы для творчества типа «Гравюра», «Сшей сумочку», «Вышивка лентами». Любят бабушки и дедушки живопись по номерам и алмазную мозаику. Подойдут и паззлы для любого возраста. Самые простые собирают те, кто перенёс инсульт, — сообщила координатор фонда Александра Кузьмичёва.</w:t>
      </w:r>
    </w:p>
    <w:p>
      <w:pPr>
        <w:pStyle w:val="BodyText"/>
      </w:pPr>
      <w:r>
        <w:t xml:space="preserve">А ещё, если у вас после 23 февраля и 8 марта сохранились не подходящие вам подарки, их тоже можно передать пожилым людям. Шампуни и крема, духи, конфеты — всему этому здесь будут рады.</w:t>
      </w:r>
    </w:p>
    <w:p>
      <w:pPr>
        <w:pStyle w:val="BodyText"/>
      </w:pPr>
      <w:r>
        <w:t xml:space="preserve">Собрав подарки, обязательно проверьте срок годности и привозите на склад фонда по будням с 10.00 до 20.00: ул. Складочная, 1, стр. 7. Визит нужно предварительно согласовать по тел. (926) 276–6991. Сайт фонда: www.starikam.org.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http://severnoe-tushino.mos.ru/rubric/detail/9797132.html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797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797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2025-05-22T10:16:17Z</dcterms:created>
  <dcterms:modified xsi:type="dcterms:W3CDTF">2025-05-22T10:16:17Z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