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f35036ca82a66f135e724ff8c0d4efd08223061"/>
    <w:p>
      <w:pPr>
        <w:pStyle w:val="Heading3"/>
      </w:pPr>
      <w:r>
        <w:t xml:space="preserve">На фотоконкурс «Увидеть прошлое СЗАО» прислали фотографию парка «Северное Тушино» в 70-годы</w:t>
      </w:r>
    </w:p>
    <w:p>
      <w:pPr>
        <w:pStyle w:val="FirstParagraph"/>
      </w:pPr>
      <w:r>
        <w:t xml:space="preserve">27.10.2017</w:t>
      </w:r>
    </w:p>
    <w:p>
      <w:pPr>
        <w:pStyle w:val="BodyText"/>
      </w:pPr>
      <w:r>
        <w:rPr>
          <w:bCs/>
          <w:b/>
        </w:rPr>
        <w:t xml:space="preserve">На северо-западе Москвы продолжается конкурс старых фотографий «Увидеть прошлое СЗАО». Наталья Вайнер прислала фотографию Северного Тушина в 70-е годы.</w:t>
      </w:r>
    </w:p>
    <w:p>
      <w:pPr>
        <w:pStyle w:val="BodyText"/>
      </w:pPr>
      <w:r>
        <w:t xml:space="preserve">— Это рядом с деревней Алешкино, самый дальний угол парка «Северное Тушино». В детстве я проводила тут почти все лето. Там были самодельные турники, на которых мы занимались, и почти все время купались до синих губ и «мурашек». Домой бегали за горбушкой черного хлеба с солью, в одних трусах, через дорогу. Никакой дачи не надо было. Даже в выпускном классе мы здесь готовились к экзаменам вместе с одноклассниками. А зимой бегали на лыжах на уроках физкультуры, катались с горок. Фото сделано моим дедом в 70-х годах, — поделилась Наталья Вайнер.</w:t>
      </w:r>
    </w:p>
    <w:p>
      <w:pPr>
        <w:pStyle w:val="BodyText"/>
      </w:pPr>
      <w:r>
        <w:t xml:space="preserve">Напомним, чтобы стать участником конкурса, необходимо до 1 ноября разместить в социальных сетэх старый снимок любимого уголка северо-запада с хештегом #прошлоесзао и написать небольшую историю о том, что изображено на фото. Самые удачные фотографии и истории будут опубликованы в газете «Москва. Северо-Запад».</w:t>
      </w:r>
    </w:p>
    <w:p>
      <w:pPr>
        <w:pStyle w:val="BodyText"/>
      </w:pPr>
      <w:r>
        <w:t xml:space="preserve">Работы можно присылать и на электронную почту:</w:t>
      </w:r>
      <w:r>
        <w:t xml:space="preserve"> </w:t>
      </w:r>
      <w:hyperlink r:id="rId20">
        <w:r>
          <w:rPr>
            <w:rStyle w:val="Hyperlink"/>
          </w:rPr>
          <w:t xml:space="preserve">myszao@mail.ru</w:t>
        </w:r>
      </w:hyperlink>
      <w:r>
        <w:t xml:space="preserve">. Принимаются фотографии любого формата и качества, в том числе отсканированные и черно-белые. (ск)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http://severnoe-tushino.mos.ru/rubric/detail/6944898.html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Северное Тушино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evernoe-tushino.mos.ru" TargetMode="External" /><Relationship Type="http://schemas.openxmlformats.org/officeDocument/2006/relationships/hyperlink" Id="rId21" Target="http://severnoe-tushino.mos.ru/rubric/detail/6944898.html" TargetMode="External" /><Relationship Type="http://schemas.openxmlformats.org/officeDocument/2006/relationships/hyperlink" Id="rId20" Target="mailto:myszao@mail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evernoe-tushino.mos.ru" TargetMode="External" /><Relationship Type="http://schemas.openxmlformats.org/officeDocument/2006/relationships/hyperlink" Id="rId21" Target="http://severnoe-tushino.mos.ru/rubric/detail/6944898.html" TargetMode="External" /><Relationship Type="http://schemas.openxmlformats.org/officeDocument/2006/relationships/hyperlink" Id="rId20" Target="mailto:myszao@mail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2025-08-06T05:33:23Z</dcterms:created>
  <dcterms:modified xsi:type="dcterms:W3CDTF">2025-08-06T05:33:23Z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