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83c2b08d8e7f06b3724988a36caa8331d0ae0"/>
    <w:p>
      <w:pPr>
        <w:pStyle w:val="Heading3"/>
      </w:pPr>
      <w:r>
        <w:t xml:space="preserve">Для детей из Северного Тушина проведут бесплатный художественный мастер-класс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iCs/>
          <w:i/>
          <w:bCs/>
          <w:b/>
        </w:rPr>
        <w:t xml:space="preserve">15.04.2025. В четверг, 17 апреля в семейном центре «Согласие» пройдет мастер-класс «Пасхальная радость». Принять в нем участие приглашают детей из районов Покровское-Стрешнево, Северное и Южное Тушино.</w:t>
      </w:r>
    </w:p>
    <w:p>
      <w:pPr>
        <w:pStyle w:val="BodyText"/>
      </w:pPr>
      <w:r>
        <w:t xml:space="preserve">«Приглашаем вас окунуться в атмосферу творчества и создать праздничное настроение на художественном мастер-классе „Пасхальная Радость!“. Ребята создадут яркие и оригинальные работы, посвященные светлому празднику, поработают в приятной и вдохновляющей обстановке, где можно обмениваться идеями и находить новых друзей», — рассказали организаторы.</w:t>
      </w:r>
    </w:p>
    <w:p>
      <w:pPr>
        <w:pStyle w:val="BodyText"/>
      </w:pPr>
      <w:r>
        <w:t xml:space="preserve">Начало в 16:00. Бесплатно. Возраст 7+. Мероприятие пройдет в семейном центре «Согласие», филиал «Берег детства», который находится по адресу: ул. Большая наб., д. 25/1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http://severnoe-tushino.mos.ru/rubric/detail/12915864.html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915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915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2025-07-08T15:08:37Z</dcterms:created>
  <dcterms:modified xsi:type="dcterms:W3CDTF">2025-07-08T15:08:37Z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