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98cef64922bb9081de9681e75eadadf4e4518"/>
    <w:p>
      <w:pPr>
        <w:pStyle w:val="Heading3"/>
      </w:pPr>
      <w:r>
        <w:t xml:space="preserve">В школе на Планерной начнется капитальный ремонт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  <w:iCs/>
          <w:i/>
        </w:rPr>
        <w:t xml:space="preserve">15.05.2024 В Москве стартовала масштабная программа капитального ремонта школ. Об этом сообщил мэр города Сергей Собянин.</w:t>
      </w:r>
    </w:p>
    <w:p>
      <w:pPr>
        <w:pStyle w:val="BodyText"/>
      </w:pPr>
      <w:r>
        <w:t xml:space="preserve">В 2024 году работы начнутся в первых 50 зданиях, а в дальнейшем в программу будут включать ежегодно до 100 объектов.</w:t>
      </w:r>
    </w:p>
    <w:p>
      <w:pPr>
        <w:pStyle w:val="BodyText"/>
      </w:pPr>
      <w:r>
        <w:t xml:space="preserve">— Приведём в порядок фасады, кровли и внутреннюю отделку, заменим оконные блоки, проложим инженерные коммуникации. После займёмся оснащением обновлëнных помещений современным учебным, спортивным, технологическим оборудованием и мебелью, — отметил Собянин.</w:t>
      </w:r>
    </w:p>
    <w:p>
      <w:pPr>
        <w:pStyle w:val="BodyText"/>
      </w:pPr>
      <w:r>
        <w:t xml:space="preserve">Вместо предметных классов будут созданы универсальные и специализированные кабинеты для практических занятий. В помещениях для отдыха появятся специальные подиумы, на которых можно сидеть, поставят удобную мебель. Там будут проводить различные мероприятия, работать над групповыми проектами или просто общаться.</w:t>
      </w:r>
    </w:p>
    <w:p>
      <w:pPr>
        <w:pStyle w:val="BodyText"/>
      </w:pPr>
      <w:r>
        <w:t xml:space="preserve">Привычные школьные библиотеки превратятся в медиатеки с уютными пространствами индивидуальной и групповой работы, а современная система хранения книг упростит процесс выдачи литературы. Здесь также можно будет проводить конкурсы, лекции и соревнования.</w:t>
      </w:r>
    </w:p>
    <w:p>
      <w:pPr>
        <w:pStyle w:val="BodyText"/>
      </w:pPr>
      <w:r>
        <w:t xml:space="preserve">Школа № 883 на Планерной будет закрыта на ремонт с мая этого года.</w:t>
      </w:r>
    </w:p>
    <w:p>
      <w:pPr>
        <w:pStyle w:val="BodyText"/>
      </w:pPr>
      <w:r>
        <w:t xml:space="preserve">На это время ученики переедут в соседний корпус в пределах нескольких сотен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http://severnoe-tushino.mos.ru/rubric/detail/12368970.html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368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368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2025-07-09T00:08:06Z</dcterms:created>
  <dcterms:modified xsi:type="dcterms:W3CDTF">2025-07-09T00:08:06Z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