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8ded60842893a34d5396153f526d43297ee14"/>
    <w:p>
      <w:pPr>
        <w:pStyle w:val="Heading3"/>
      </w:pPr>
      <w:r>
        <w:t xml:space="preserve">Учащиеся из Северного Тушина стали лауреатами международного конкурса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rPr>
          <w:iCs/>
          <w:i/>
          <w:bCs/>
          <w:b/>
        </w:rPr>
        <w:t xml:space="preserve">Учащиеся школы №883 приняли участие в международном конкурсе на лучшее исполнение духовной музыки «Рождественская песнь». Ребята из хоровой студии «Созвучие» стали лауреатами первой степени конкурса. Об этом сегодня сообщили сотрудники культурного учреждения.</w:t>
      </w:r>
    </w:p>
    <w:p>
      <w:pPr>
        <w:pStyle w:val="BodyText"/>
      </w:pPr>
      <w:r>
        <w:t xml:space="preserve">«Красивое звучание смешанного хора и проникновенное исполнение духовной музыки не оставили равнодушными ни слушателей, ни членов жюри. Хористы выступили на профессиональном уровне. Работу творческого коллектива и педагогов студии высокое жюри оценило по достоинству, присудив лауреатов I степени», — рассказали в школе.</w:t>
      </w:r>
    </w:p>
    <w:p>
      <w:pPr>
        <w:pStyle w:val="BodyText"/>
      </w:pPr>
      <w:r>
        <w:t xml:space="preserve">Отмечается, что конкурс прошёл в стенах РАМ имени Гнесиных.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http://severnoe-tushino.mos.ru/rubric/detail/11413159.html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413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413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2025-02-18T13:49:42Z</dcterms:created>
  <dcterms:modified xsi:type="dcterms:W3CDTF">2025-02-18T13:49:42Z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