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c78fc0be9878691f272d9d47004f9d68d2274"/>
    <w:p>
      <w:pPr>
        <w:pStyle w:val="Heading3"/>
      </w:pPr>
      <w:r>
        <w:t xml:space="preserve">В школе № 883 пройдет встреча с родителями будущих первоклассников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6 декабря в 18:00 состоится информационная онлайн-встреча администрации школы с родителями (законными представителями) будущих первоклассников. Об этом сообщили в администрации школы № 883.</w:t>
      </w:r>
    </w:p>
    <w:p>
      <w:pPr>
        <w:pStyle w:val="BodyText"/>
      </w:pPr>
      <w:r>
        <w:rPr>
          <w:iCs/>
          <w:i/>
        </w:rPr>
        <w:t xml:space="preserve">«На встрече будут представлены программы: „Школа России“ и „Перспектива“, проект учебного плана, информация о классах и будущих классных руководителях. А также проект „Школа будущих первоклассников“ и порядок приема в 1 классы в 2022-2023 учебном году. Вы можете задать вопросы, на которые хотели бы получить ответ. Просим заранее направить их своим воспитателям», — говорится в сообщении.</w:t>
      </w:r>
    </w:p>
    <w:p>
      <w:pPr>
        <w:pStyle w:val="BodyText"/>
      </w:pPr>
      <w:r>
        <w:t xml:space="preserve">Ссылка на просмотр онлайн-трансляции: </w:t>
      </w:r>
      <w:hyperlink r:id="rId20">
        <w:r>
          <w:rPr>
            <w:rStyle w:val="Hyperlink"/>
          </w:rPr>
          <w:t xml:space="preserve">https://youtu.be/RyOItFBvMh0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http://severnoe-tushino.mos.ru/rubric/detail/10442998.html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rubric/detail/10442998.html" TargetMode="External" /><Relationship Type="http://schemas.openxmlformats.org/officeDocument/2006/relationships/hyperlink" Id="rId20" Target="https://youtu.be/RyOItFBvMh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rubric/detail/10442998.html" TargetMode="External" /><Relationship Type="http://schemas.openxmlformats.org/officeDocument/2006/relationships/hyperlink" Id="rId20" Target="https://youtu.be/RyOItFBvMh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2025-05-23T01:11:15Z</dcterms:created>
  <dcterms:modified xsi:type="dcterms:W3CDTF">2025-05-23T01:11:15Z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