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1857ae595177d307a1233d66ed92c420e08f"/>
    <w:p>
      <w:pPr>
        <w:pStyle w:val="Heading3"/>
      </w:pPr>
      <w:r>
        <w:t xml:space="preserve">Как обновляются сведения в личном кабинете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http://severnoe-tushino.mos.ru/presscenter/news/detail/8688039.html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8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88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2025-06-06T03:34:05Z</dcterms:created>
  <dcterms:modified xsi:type="dcterms:W3CDTF">2025-06-06T03:34:05Z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