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edb131e94ed95a7ca66c31ad555dc913d1db7"/>
    <w:p>
      <w:pPr>
        <w:pStyle w:val="Heading3"/>
      </w:pPr>
      <w:r>
        <w:t xml:space="preserve">Выплата социального пособия на погребение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http://severnoe-tushino.mos.ru/presscenter/news/detail/8687998.html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87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87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2025-02-13T00:44:48Z</dcterms:created>
  <dcterms:modified xsi:type="dcterms:W3CDTF">2025-02-13T00:44:48Z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