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9e70781a7a06d884932a0bc4202e38aa49e62"/>
    <w:p>
      <w:pPr>
        <w:pStyle w:val="Heading3"/>
      </w:pPr>
      <w:r>
        <w:t xml:space="preserve">Протокол № 1 от встречи главы управы с жителями района Северное Тушино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rPr>
          <w:bCs/>
          <w:b/>
        </w:rPr>
        <w:t xml:space="preserve">ПРОТОКОЛ № 1</w:t>
      </w:r>
    </w:p>
    <w:p>
      <w:pPr>
        <w:pStyle w:val="BodyText"/>
      </w:pPr>
      <w:r>
        <w:t xml:space="preserve">встречи главы управы с жителями района Северное Тушино</w:t>
      </w:r>
    </w:p>
    <w:p>
      <w:pPr>
        <w:pStyle w:val="BodyText"/>
      </w:pPr>
      <w:r>
        <w:t xml:space="preserve">Время: 19.00 час. 20 января 2016 г.</w:t>
      </w:r>
    </w:p>
    <w:p>
      <w:pPr>
        <w:pStyle w:val="BodyText"/>
      </w:pPr>
      <w:r>
        <w:t xml:space="preserve">Место проведения: ул.Туристская, д.31, корп.1 (Библиотека № 229)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реализации мероприятий, направленных на ресурсосбережение в многоквартирных домах»</w:t>
      </w:r>
    </w:p>
    <w:p>
      <w:pPr>
        <w:pStyle w:val="BodyText"/>
      </w:pPr>
      <w:r>
        <w:rPr>
          <w:bCs/>
          <w:b/>
        </w:rPr>
        <w:t xml:space="preserve">Присутствовали:</w:t>
      </w:r>
    </w:p>
    <w:p>
      <w:pPr>
        <w:pStyle w:val="BodyText"/>
      </w:pPr>
      <w:r>
        <w:rPr>
          <w:iCs/>
          <w:i/>
        </w:rPr>
        <w:t xml:space="preserve">от управы района:</w:t>
      </w:r>
      <w:r>
        <w:t xml:space="preserve"> </w:t>
      </w:r>
      <w:r>
        <w:t xml:space="preserve">Кузнецов С.И. – глава управы района, Белов А.В. – первый заместитель главы управы, Бочарова О.Н. – заместитель главы управы, Сорокина И.А. – консультант организационного отдела, Кирьянов М.А. – консультант отдела по взаимодействию с населением.</w:t>
      </w:r>
    </w:p>
    <w:p>
      <w:pPr>
        <w:pStyle w:val="BodyText"/>
      </w:pPr>
      <w:r>
        <w:rPr>
          <w:iCs/>
          <w:i/>
        </w:rPr>
        <w:t xml:space="preserve">приглашенные:</w:t>
      </w:r>
      <w:r>
        <w:t xml:space="preserve"> </w:t>
      </w:r>
      <w:r>
        <w:t xml:space="preserve">Щербакова Р.Н. - депутат муниципального округа Северное Тушино, Петрусева О.А. - депутат муниципального округа Северное Тушино, Кулиев Р.Т. - директор ГБУ «Жилищник района Северное Тушино», Зимин В.А. – заместитель директора ГБУ «Жилищник района Северное Тушино».</w:t>
      </w:r>
    </w:p>
    <w:p>
      <w:pPr>
        <w:pStyle w:val="BodyText"/>
      </w:pPr>
      <w:r>
        <w:rPr>
          <w:iCs/>
          <w:i/>
        </w:rPr>
        <w:t xml:space="preserve">жители района:</w:t>
      </w:r>
      <w:r>
        <w:t xml:space="preserve"> </w:t>
      </w:r>
      <w:r>
        <w:t xml:space="preserve">50 человек.</w:t>
      </w:r>
    </w:p>
    <w:p>
      <w:pPr>
        <w:pStyle w:val="BodyText"/>
      </w:pPr>
      <w:r>
        <w:rPr>
          <w:bCs/>
          <w:b/>
        </w:rPr>
        <w:t xml:space="preserve">Слушали:</w:t>
      </w:r>
      <w:r>
        <w:t xml:space="preserve"> </w:t>
      </w:r>
      <w:r>
        <w:t xml:space="preserve">Кузнецова С.И., Кулиева Р.Т., Белова А.В.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 реализации мероприятий, направленных на ресурсосбережение в многоквартирных домах.</w:t>
      </w:r>
    </w:p>
    <w:p>
      <w:pPr>
        <w:pStyle w:val="BodyText"/>
      </w:pPr>
      <w:r>
        <w:rPr>
          <w:bCs/>
          <w:b/>
        </w:rPr>
        <w:t xml:space="preserve">Выступили:</w:t>
      </w:r>
      <w:r>
        <w:t xml:space="preserve"> </w:t>
      </w:r>
      <w:r>
        <w:t xml:space="preserve">жители района, заданы следующие вопросы: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iCs/>
          <w:i/>
        </w:rPr>
        <w:t xml:space="preserve">Как часто проводятся обследования в подвалах жилых домов?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Кулиев Р.Т. – Обследования проводятся раз в месяц.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iCs/>
          <w:i/>
        </w:rPr>
        <w:t xml:space="preserve">Кто и как часто делает поверки общедомовых счетчиков?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Кулиев Р.Т. – Поверки проводятся раз в четыре года, ГБУ «Жилищник по району Северное Тушино города Москвы» и ЕИРЦ города Москвы.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iCs/>
          <w:i/>
        </w:rPr>
        <w:t xml:space="preserve">С кем заключают энергосервисный контракт?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Энергосервисный контракт заключается между управляющей компанией и любой частной организацией, которая готова предложить свои услуги и вложить свои средства в данную программу. Применяется в местах общего пользования (только приборы освещения).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iCs/>
          <w:i/>
        </w:rPr>
        <w:t xml:space="preserve">В первом подъезде по улице Планерная, дом 12, корпус 1 идут ремонтные работы и днем свет горит во всех подъездах, почему нельзя выключать свет в тех подъездах, в которых ремонта нет?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 работу.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iCs/>
          <w:i/>
        </w:rPr>
        <w:t xml:space="preserve">Почему в подъездах перестали устанавливать датчики света и движения?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Это была отдельная программа в 2011-2012 гг., сейчас данная программа уже не действует.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iCs/>
          <w:i/>
        </w:rPr>
        <w:t xml:space="preserve">В доме по улице Планерная, дом 12, корпус 1 течет крыша, когда будет капитальный ремонт? Почему у нас предусмотрено проектом вынос водостока из квартир? Необходимо в этом разобраться совместно с проектировщиками.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Ремонт кровли Вашего дома включен в программу капитального ремонта.</w:t>
      </w:r>
    </w:p>
    <w:p>
      <w:pPr>
        <w:pStyle w:val="BodyText"/>
      </w:pPr>
      <w:r>
        <w:t xml:space="preserve">Кузнецов С.И. – Необходимо разобраться и помочь жителям в проведении собрания с УКРиС.</w:t>
      </w:r>
    </w:p>
    <w:p>
      <w:pPr>
        <w:pStyle w:val="BodyText"/>
      </w:pPr>
      <w:r>
        <w:rPr>
          <w:bCs/>
          <w:b/>
        </w:rPr>
        <w:t xml:space="preserve">Срок: до 04 февраля 2016 г.</w:t>
      </w:r>
    </w:p>
    <w:p>
      <w:pPr>
        <w:pStyle w:val="BodyText"/>
      </w:pPr>
      <w:r>
        <w:t xml:space="preserve">7.</w:t>
      </w:r>
      <w:r>
        <w:t xml:space="preserve"> </w:t>
      </w:r>
      <w:r>
        <w:rPr>
          <w:iCs/>
          <w:i/>
        </w:rPr>
        <w:t xml:space="preserve">В доме проблемы с проводкой. Когда у нас будет ремонт?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Капитальный ремонт Вашего дома будет проводиться в 2033 году, но программа Капитального ремонта гибкая, необходимо провести проверку, после этого подать заявку на досрочную замену электроснабжения в Фонд капитального ремонта многоквартирных домов.</w:t>
      </w:r>
    </w:p>
    <w:p>
      <w:pPr>
        <w:pStyle w:val="BodyText"/>
      </w:pPr>
      <w:r>
        <w:t xml:space="preserve">8.</w:t>
      </w:r>
      <w:r>
        <w:t xml:space="preserve"> </w:t>
      </w:r>
      <w:r>
        <w:rPr>
          <w:iCs/>
          <w:i/>
        </w:rPr>
        <w:t xml:space="preserve">В доме по улице Свободы, дом 71 не работают датчики движения. Когда будут чинить?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ГБУ «Жилищник по району Северное Тушино проведет проверку и при необходимости, произведет замену.</w:t>
      </w:r>
    </w:p>
    <w:p>
      <w:pPr>
        <w:pStyle w:val="BodyText"/>
      </w:pPr>
      <w:r>
        <w:rPr>
          <w:bCs/>
          <w:b/>
        </w:rPr>
        <w:t xml:space="preserve">Срок: до 10 февраля 2016 г.</w:t>
      </w:r>
    </w:p>
    <w:p>
      <w:pPr>
        <w:pStyle w:val="BodyText"/>
      </w:pPr>
      <w:r>
        <w:t xml:space="preserve">9.</w:t>
      </w:r>
      <w:r>
        <w:t xml:space="preserve"> </w:t>
      </w:r>
      <w:r>
        <w:rPr>
          <w:iCs/>
          <w:i/>
        </w:rPr>
        <w:t xml:space="preserve">Будет ли обследование электроснабжения дома по улице Планерная, д. 12, корп. 1?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Мы согласуем время и проведем проверку.</w:t>
      </w:r>
    </w:p>
    <w:p>
      <w:pPr>
        <w:pStyle w:val="BodyText"/>
      </w:pPr>
      <w:r>
        <w:rPr>
          <w:bCs/>
          <w:b/>
        </w:rPr>
        <w:t xml:space="preserve">Срок: до 10 февраля 2016 г.</w:t>
      </w:r>
    </w:p>
    <w:p>
      <w:pPr>
        <w:pStyle w:val="BodyText"/>
      </w:pPr>
      <w:r>
        <w:t xml:space="preserve">10.</w:t>
      </w:r>
      <w:r>
        <w:t xml:space="preserve"> </w:t>
      </w:r>
      <w:r>
        <w:rPr>
          <w:iCs/>
          <w:i/>
        </w:rPr>
        <w:t xml:space="preserve">В подвале нашего дома по улице Планерная, дом 12, корпус 1 3 года подряд проводился выборочный капитальный ремонт, в настоящее время подвал заливает, необходимо принять меры.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ГБУ «Жилищник по району Северное Тушино» проведет проверку и доложит о ситуации.</w:t>
      </w:r>
    </w:p>
    <w:p>
      <w:pPr>
        <w:pStyle w:val="BodyText"/>
      </w:pPr>
      <w:r>
        <w:rPr>
          <w:bCs/>
          <w:b/>
        </w:rPr>
        <w:t xml:space="preserve">Срок: до 10 февраля 2016 г.</w:t>
      </w:r>
    </w:p>
    <w:p>
      <w:pPr>
        <w:pStyle w:val="BodyText"/>
      </w:pPr>
      <w:r>
        <w:t xml:space="preserve">11.</w:t>
      </w:r>
      <w:r>
        <w:t xml:space="preserve"> </w:t>
      </w:r>
      <w:r>
        <w:rPr>
          <w:iCs/>
          <w:i/>
        </w:rPr>
        <w:t xml:space="preserve">Когда будет капитальный ремонт дома б-р Яна Райниса, д. 8?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Сроки капитального ремонта Вы можете посмотреть на официальном сайте Фонда капитального ремонта многоквартирных домов города Москвы. Ремонт внутридомовых инженерных систем электроснабжения в 2039-2041 гг., ремонт внутридомовых инженерных систем газоснабжения в 2027-2029 гг., ремонт внутридомовых инженерных систем холодного водоснабжения (стояки) в 2018-2020 гг., ремонт внутридомовых инженерных систем холодного водоснабжения (разводящие магистрали) в 2027-2029 гг., ремонт внутридомовых инженерных систем горячего водоснабжения (стояки) в 2018-2020 гг., ремонт внутридомовых инженерных систем горячего водоснабжения (разводящие магистрали) в 2018-2020 гг., ремонт внутридомовых инженерных систем водоотведения (канализации) (стояки) в 2030-2032 гг., ремонт внутридомовых инженерных систем водоотведения (канализации) (выпуски и сборные трубопроводы) в 2030-2032 гг., ремонт внутридомовых инженерных систем теплоснабжения (стояки) в 2018-2020 гг., ремонт внутридомовых инженерных систем теплоснабжения (разводящие магистрали) в 2018-2020 гг., ремонт или замена мусоропровода в 2018-2020 гг.,</w:t>
      </w:r>
    </w:p>
    <w:p>
      <w:pPr>
        <w:pStyle w:val="BodyText"/>
      </w:pPr>
      <w:r>
        <w:t xml:space="preserve">ремонт пожарного водопровода в 2027-2029 гг., ремонт фасада в 2018-2020 гг., ремонт крыши в 2027-2029 гг., ремонт или замена внутреннего водостока в 2030-2032 гг., ремонт или замена лифтового оборудования, признанного непригодным для эксплуатации, ремонт лифтовых шахт в 2027-2029 гг., в 2030-2032 гг.</w:t>
      </w:r>
    </w:p>
    <w:p>
      <w:pPr>
        <w:pStyle w:val="BodyText"/>
      </w:pPr>
      <w:r>
        <w:t xml:space="preserve">12.</w:t>
      </w:r>
      <w:r>
        <w:t xml:space="preserve"> </w:t>
      </w:r>
      <w:r>
        <w:rPr>
          <w:iCs/>
          <w:i/>
        </w:rPr>
        <w:t xml:space="preserve">В 2013-2014 гг. в подъезде нашего дома по бульвару Яна Райниса, дом 8 проводился ремонт. В настоящее время линолеум стерся, краска на стенах облупилась. Когда будет проводиться повторный ремонт?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Раз в 5 лет в подъездах проводится ремонт, а в течение этого времени управляющая компания должна поддерживать состояние подъезда. ГБУ «Жилищник по району Северное Тушино» проведет проверку и доложит о ситуации. Данный вопрос ставим на контроль.</w:t>
      </w:r>
    </w:p>
    <w:p>
      <w:pPr>
        <w:pStyle w:val="BodyText"/>
      </w:pPr>
      <w:r>
        <w:rPr>
          <w:bCs/>
          <w:b/>
        </w:rPr>
        <w:t xml:space="preserve">Срок: до 10 февраля 2016 г.</w:t>
      </w:r>
    </w:p>
    <w:p>
      <w:pPr>
        <w:pStyle w:val="BodyText"/>
      </w:pPr>
      <w:r>
        <w:t xml:space="preserve">13.</w:t>
      </w:r>
      <w:r>
        <w:t xml:space="preserve"> </w:t>
      </w:r>
      <w:r>
        <w:rPr>
          <w:iCs/>
          <w:i/>
        </w:rPr>
        <w:t xml:space="preserve">Почему на информационных стендах в подъездах нет информации о выделяемых средствах?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заместителю главы управы Павловой О.В. даю поручение разобраться с этим вопросом.</w:t>
      </w:r>
    </w:p>
    <w:p>
      <w:pPr>
        <w:pStyle w:val="BodyText"/>
      </w:pPr>
      <w:r>
        <w:t xml:space="preserve">14.</w:t>
      </w:r>
      <w:r>
        <w:t xml:space="preserve"> </w:t>
      </w:r>
      <w:r>
        <w:rPr>
          <w:iCs/>
          <w:i/>
        </w:rPr>
        <w:t xml:space="preserve">У нас около дома нет информационных стендов, газеты тоже не приносят. Как мы можем быть проинформированы?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- заместителю главы управы Павловой О.В. даю поручение разобраться с этим вопросом.</w:t>
      </w:r>
    </w:p>
    <w:p>
      <w:pPr>
        <w:pStyle w:val="BodyText"/>
      </w:pPr>
      <w:r>
        <w:t xml:space="preserve">15.</w:t>
      </w:r>
      <w:r>
        <w:t xml:space="preserve"> </w:t>
      </w:r>
      <w:r>
        <w:rPr>
          <w:iCs/>
          <w:i/>
        </w:rPr>
        <w:t xml:space="preserve">Когда будет проводиться качественная уборка снега?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Кулиев Р.Т. – Ежедневно выделяется техника и рабочая сила для уборки территорий от снега. Данный вопрос на постоянном контроле.</w:t>
      </w:r>
    </w:p>
    <w:p>
      <w:pPr>
        <w:pStyle w:val="BodyText"/>
      </w:pPr>
      <w:r>
        <w:t xml:space="preserve">16.</w:t>
      </w:r>
      <w:r>
        <w:t xml:space="preserve"> </w:t>
      </w:r>
      <w:r>
        <w:rPr>
          <w:iCs/>
          <w:i/>
        </w:rPr>
        <w:t xml:space="preserve">В подвале дома по улице Планерная, дом 12, корпус 1 ходят рабочие, думаю, что они опять хранят там свои инструменты и краску.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Кулиев Р.Т. – Мы проверим этот факт.</w:t>
      </w:r>
    </w:p>
    <w:p>
      <w:pPr>
        <w:pStyle w:val="BodyText"/>
      </w:pPr>
      <w:r>
        <w:t xml:space="preserve">17.</w:t>
      </w:r>
      <w:r>
        <w:t xml:space="preserve"> </w:t>
      </w:r>
      <w:r>
        <w:rPr>
          <w:iCs/>
          <w:i/>
        </w:rPr>
        <w:t xml:space="preserve">Почему сипите так много реагентов?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Кулиев Р.Т. - Реагенты делятся на три типа: для тротуаров, дорог и дворов, все они существенно различаются друг от друга. Например, для дворов и тротуаров количество реагента минимизировано. Также мы постоянно проводим инструктажи, и держим ситуацию на контроле.</w:t>
      </w:r>
    </w:p>
    <w:p>
      <w:pPr>
        <w:pStyle w:val="BodyText"/>
      </w:pPr>
      <w:r>
        <w:t xml:space="preserve">18.</w:t>
      </w:r>
      <w:r>
        <w:t xml:space="preserve"> </w:t>
      </w:r>
      <w:r>
        <w:rPr>
          <w:iCs/>
          <w:i/>
        </w:rPr>
        <w:t xml:space="preserve">С июня 2015 года в доме по адресу улица Свободы, дом 75 ведутся работы по замене теплосетей, по окончанию, прошу не принимать работу, так как работа выполняется с большими нарушениями технологии.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Кулиев Р.Т. – Мы проверим данный факт и усилим контроль.</w:t>
      </w:r>
    </w:p>
    <w:p>
      <w:pPr>
        <w:pStyle w:val="BodyText"/>
      </w:pPr>
      <w:r>
        <w:t xml:space="preserve">19.</w:t>
      </w:r>
      <w:r>
        <w:t xml:space="preserve"> </w:t>
      </w:r>
      <w:r>
        <w:rPr>
          <w:iCs/>
          <w:i/>
        </w:rPr>
        <w:t xml:space="preserve">Трактор собирает снег вместе с реагентами и высыпает на территорию двора. Это недопустимо, прошу разобраться.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Мы разберемся и накажем виновных.</w:t>
      </w:r>
    </w:p>
    <w:p>
      <w:pPr>
        <w:pStyle w:val="BodyText"/>
      </w:pPr>
      <w:r>
        <w:t xml:space="preserve">20.</w:t>
      </w:r>
      <w:r>
        <w:t xml:space="preserve"> </w:t>
      </w:r>
      <w:r>
        <w:rPr>
          <w:iCs/>
          <w:i/>
        </w:rPr>
        <w:t xml:space="preserve">Зачем убрали металлические ограждения? Машины паркуются на газонах.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Для автомобилей, припаркованных на газонах, применяются административные штрафы. Мы проверим данный факт и решим, как ограничить движение и парковку автотранспорта.</w:t>
      </w:r>
    </w:p>
    <w:p>
      <w:pPr>
        <w:pStyle w:val="BodyText"/>
      </w:pPr>
      <w:r>
        <w:t xml:space="preserve">21.</w:t>
      </w:r>
      <w:r>
        <w:t xml:space="preserve"> </w:t>
      </w:r>
      <w:r>
        <w:rPr>
          <w:iCs/>
          <w:i/>
        </w:rPr>
        <w:t xml:space="preserve">В подъезде, на этажах, около подъездов от реагентов лужи, а когда мороз, то гололед, снег у дорог в некоторых местах не чистят. Прошу разобраться в этом.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Мы возьмем этот вопрос на контроль и отправим письмо в Мосгортранс для обеспечения более качественной уборки снега.</w:t>
      </w:r>
    </w:p>
    <w:p>
      <w:pPr>
        <w:pStyle w:val="BodyText"/>
      </w:pPr>
      <w:r>
        <w:t xml:space="preserve">22.</w:t>
      </w:r>
      <w:r>
        <w:t xml:space="preserve"> </w:t>
      </w:r>
      <w:r>
        <w:rPr>
          <w:iCs/>
          <w:i/>
        </w:rPr>
        <w:t xml:space="preserve">Что планируют сделать около метро Планерная?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Это городская программа благоустройства. По проекту планируется установить детские площадки, прогулочные зоны и зоны отдыха.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 Принять информацию к сведению.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Управе района:</w:t>
      </w:r>
    </w:p>
    <w:p>
      <w:pPr>
        <w:pStyle w:val="BodyText"/>
      </w:pPr>
      <w:r>
        <w:t xml:space="preserve">2.1. письменные обращения, поступившие в ходе встречи, на которые не были даны ответы, направить ответственным исполнителям;</w:t>
      </w:r>
    </w:p>
    <w:p>
      <w:pPr>
        <w:pStyle w:val="BodyText"/>
      </w:pPr>
      <w:r>
        <w:t xml:space="preserve">2.2. проинформировать жителей района о состоявшейся встрече;</w:t>
      </w:r>
    </w:p>
    <w:p>
      <w:pPr>
        <w:pStyle w:val="BodyText"/>
      </w:pPr>
      <w:r>
        <w:t xml:space="preserve">2.3. по итогам встречи опубликовать ответы на актуальные вопросы, заданные жителями на сайте управы.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Ответственным исполнителям</w:t>
      </w:r>
      <w:r>
        <w:t xml:space="preserve"> </w:t>
      </w:r>
      <w:r>
        <w:t xml:space="preserve">принять соответствующие меры и подготовить ответы в срок</w:t>
      </w:r>
      <w:r>
        <w:t xml:space="preserve"> </w:t>
      </w:r>
      <w:r>
        <w:rPr>
          <w:bCs/>
          <w:b/>
        </w:rPr>
        <w:t xml:space="preserve">не позднее 10 февраля 2016 г.</w:t>
      </w:r>
      <w:r>
        <w:t xml:space="preserve"> </w:t>
      </w:r>
      <w:r>
        <w:t xml:space="preserve">по протоколу на вопросы, заданные жителями и поставленные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http://severnoe-tushino.mos.ru/presscenter/news/detail/2472130.html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472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472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2025-08-06T00:04:09Z</dcterms:created>
  <dcterms:modified xsi:type="dcterms:W3CDTF">2025-08-06T00:04:09Z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