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место-штрафа-букет-тюльпанов"/>
    <w:p>
      <w:pPr>
        <w:pStyle w:val="Heading3"/>
      </w:pPr>
      <w:r>
        <w:t xml:space="preserve">Вместо штрафа – букет тюльпанов!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rPr>
          <w:bCs/>
          <w:b/>
        </w:rPr>
        <w:t xml:space="preserve">Вместо штрафа – букет тюльпанов!</w:t>
      </w:r>
    </w:p>
    <w:p>
      <w:pPr>
        <w:pStyle w:val="BodyText"/>
      </w:pPr>
      <w:r>
        <w:t xml:space="preserve">Сотрудники Отдела Госавтоинспекции УВД по СЗАО ГУ МВД России по г. Москве совместно с членом Общественного совета при УВД по СЗАО Ильёй Высотским присоединились к акции «Цветы для автоледи».</w:t>
      </w:r>
    </w:p>
    <w:p>
      <w:pPr>
        <w:pStyle w:val="BodyText"/>
      </w:pPr>
      <w:r>
        <w:t xml:space="preserve">На одной из оживлённых улиц района Покровское-Стрешнево полицейские останавливали автомобили. Однако причиной остановки стало не нарушение правил дорожного движения, а поздравление с праздником весны. Дорожные полицейские и общественник преподнесли автолюбительницам букеты тюльпанов, пожелав им любви, семейного благополучия, крепкого здоровья и безопасных дорог.</w:t>
      </w:r>
    </w:p>
    <w:p>
      <w:pPr>
        <w:pStyle w:val="BodyText"/>
      </w:pPr>
      <w:r>
        <w:t xml:space="preserve">Автоледи были приятно удивлены и выразили благодарность инспекторам за такой знак внимания и подаренное хорошее настроение. В свою очередь они пообещали всегда соблюдать дорожную дисциплину и правила безопасности на дороге.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http://severnoe-tushino.mos.ru/presscenter/news/detail/12854798.html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2854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2854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2025-05-22T11:17:32Z</dcterms:created>
  <dcterms:modified xsi:type="dcterms:W3CDTF">2025-05-22T11:17:32Z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